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60" w:type="dxa"/>
        <w:tblLook w:val="04A0" w:firstRow="1" w:lastRow="0" w:firstColumn="1" w:lastColumn="0" w:noHBand="0" w:noVBand="1"/>
      </w:tblPr>
      <w:tblGrid>
        <w:gridCol w:w="1040"/>
        <w:gridCol w:w="620"/>
        <w:gridCol w:w="564"/>
        <w:gridCol w:w="564"/>
        <w:gridCol w:w="580"/>
        <w:gridCol w:w="580"/>
        <w:gridCol w:w="580"/>
        <w:gridCol w:w="640"/>
        <w:gridCol w:w="676"/>
        <w:gridCol w:w="676"/>
        <w:gridCol w:w="700"/>
        <w:gridCol w:w="1060"/>
      </w:tblGrid>
      <w:tr w:rsidR="00CB6090" w:rsidRPr="00CB6090" w14:paraId="138CFF36" w14:textId="77777777" w:rsidTr="00CB6090">
        <w:trPr>
          <w:trHeight w:val="300"/>
        </w:trPr>
        <w:tc>
          <w:tcPr>
            <w:tcW w:w="1040" w:type="dxa"/>
            <w:tcBorders>
              <w:top w:val="nil"/>
              <w:left w:val="nil"/>
              <w:bottom w:val="nil"/>
              <w:right w:val="nil"/>
            </w:tcBorders>
            <w:shd w:val="clear" w:color="auto" w:fill="auto"/>
            <w:noWrap/>
            <w:vAlign w:val="bottom"/>
            <w:hideMark/>
          </w:tcPr>
          <w:p w14:paraId="24C7C1E5"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SECTION 2</w:t>
            </w:r>
          </w:p>
        </w:tc>
        <w:tc>
          <w:tcPr>
            <w:tcW w:w="620" w:type="dxa"/>
            <w:tcBorders>
              <w:top w:val="nil"/>
              <w:left w:val="nil"/>
              <w:bottom w:val="nil"/>
              <w:right w:val="nil"/>
            </w:tcBorders>
            <w:shd w:val="clear" w:color="auto" w:fill="auto"/>
            <w:noWrap/>
            <w:vAlign w:val="bottom"/>
            <w:hideMark/>
          </w:tcPr>
          <w:p w14:paraId="1E663BE5"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p>
        </w:tc>
        <w:tc>
          <w:tcPr>
            <w:tcW w:w="540" w:type="dxa"/>
            <w:tcBorders>
              <w:top w:val="nil"/>
              <w:left w:val="nil"/>
              <w:bottom w:val="nil"/>
              <w:right w:val="nil"/>
            </w:tcBorders>
            <w:shd w:val="clear" w:color="auto" w:fill="auto"/>
            <w:noWrap/>
            <w:vAlign w:val="bottom"/>
            <w:hideMark/>
          </w:tcPr>
          <w:p w14:paraId="5314818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54BA00DE"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EC022E8"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C080B74"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BAC2DA4"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75FD7E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2E98A69"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FB668"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7CB5B2EE"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19E5E1A"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r>
      <w:tr w:rsidR="00CB6090" w:rsidRPr="00CB6090" w14:paraId="67B56164" w14:textId="77777777" w:rsidTr="00CB6090">
        <w:trPr>
          <w:trHeight w:val="300"/>
        </w:trPr>
        <w:tc>
          <w:tcPr>
            <w:tcW w:w="1040" w:type="dxa"/>
            <w:tcBorders>
              <w:top w:val="nil"/>
              <w:left w:val="nil"/>
              <w:bottom w:val="nil"/>
              <w:right w:val="nil"/>
            </w:tcBorders>
            <w:shd w:val="clear" w:color="auto" w:fill="auto"/>
            <w:noWrap/>
            <w:vAlign w:val="bottom"/>
            <w:hideMark/>
          </w:tcPr>
          <w:p w14:paraId="23278672"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Testers</w:t>
            </w:r>
          </w:p>
        </w:tc>
        <w:tc>
          <w:tcPr>
            <w:tcW w:w="620" w:type="dxa"/>
            <w:tcBorders>
              <w:top w:val="nil"/>
              <w:left w:val="nil"/>
              <w:bottom w:val="nil"/>
              <w:right w:val="nil"/>
            </w:tcBorders>
            <w:shd w:val="clear" w:color="auto" w:fill="auto"/>
            <w:noWrap/>
            <w:vAlign w:val="bottom"/>
            <w:hideMark/>
          </w:tcPr>
          <w:p w14:paraId="3E5D965C"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qn3</w:t>
            </w:r>
          </w:p>
        </w:tc>
        <w:tc>
          <w:tcPr>
            <w:tcW w:w="540" w:type="dxa"/>
            <w:tcBorders>
              <w:top w:val="nil"/>
              <w:left w:val="nil"/>
              <w:bottom w:val="nil"/>
              <w:right w:val="nil"/>
            </w:tcBorders>
            <w:shd w:val="clear" w:color="auto" w:fill="auto"/>
            <w:noWrap/>
            <w:vAlign w:val="bottom"/>
            <w:hideMark/>
          </w:tcPr>
          <w:p w14:paraId="275E242F"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qn4</w:t>
            </w:r>
          </w:p>
        </w:tc>
        <w:tc>
          <w:tcPr>
            <w:tcW w:w="560" w:type="dxa"/>
            <w:tcBorders>
              <w:top w:val="nil"/>
              <w:left w:val="nil"/>
              <w:bottom w:val="nil"/>
              <w:right w:val="nil"/>
            </w:tcBorders>
            <w:shd w:val="clear" w:color="auto" w:fill="auto"/>
            <w:noWrap/>
            <w:vAlign w:val="bottom"/>
            <w:hideMark/>
          </w:tcPr>
          <w:p w14:paraId="619EF3F7"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qn5</w:t>
            </w:r>
          </w:p>
        </w:tc>
        <w:tc>
          <w:tcPr>
            <w:tcW w:w="580" w:type="dxa"/>
            <w:tcBorders>
              <w:top w:val="nil"/>
              <w:left w:val="nil"/>
              <w:bottom w:val="nil"/>
              <w:right w:val="nil"/>
            </w:tcBorders>
            <w:shd w:val="clear" w:color="auto" w:fill="auto"/>
            <w:noWrap/>
            <w:vAlign w:val="bottom"/>
            <w:hideMark/>
          </w:tcPr>
          <w:p w14:paraId="2A024338"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qn6</w:t>
            </w:r>
          </w:p>
        </w:tc>
        <w:tc>
          <w:tcPr>
            <w:tcW w:w="580" w:type="dxa"/>
            <w:tcBorders>
              <w:top w:val="nil"/>
              <w:left w:val="nil"/>
              <w:bottom w:val="nil"/>
              <w:right w:val="nil"/>
            </w:tcBorders>
            <w:shd w:val="clear" w:color="auto" w:fill="auto"/>
            <w:noWrap/>
            <w:vAlign w:val="bottom"/>
            <w:hideMark/>
          </w:tcPr>
          <w:p w14:paraId="33D971D1"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qn7</w:t>
            </w:r>
          </w:p>
        </w:tc>
        <w:tc>
          <w:tcPr>
            <w:tcW w:w="580" w:type="dxa"/>
            <w:tcBorders>
              <w:top w:val="nil"/>
              <w:left w:val="nil"/>
              <w:bottom w:val="nil"/>
              <w:right w:val="nil"/>
            </w:tcBorders>
            <w:shd w:val="clear" w:color="auto" w:fill="auto"/>
            <w:noWrap/>
            <w:vAlign w:val="bottom"/>
            <w:hideMark/>
          </w:tcPr>
          <w:p w14:paraId="37F03ACA"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qn8</w:t>
            </w:r>
          </w:p>
        </w:tc>
        <w:tc>
          <w:tcPr>
            <w:tcW w:w="640" w:type="dxa"/>
            <w:tcBorders>
              <w:top w:val="nil"/>
              <w:left w:val="nil"/>
              <w:bottom w:val="nil"/>
              <w:right w:val="nil"/>
            </w:tcBorders>
            <w:shd w:val="clear" w:color="auto" w:fill="auto"/>
            <w:noWrap/>
            <w:vAlign w:val="bottom"/>
            <w:hideMark/>
          </w:tcPr>
          <w:p w14:paraId="160C2563"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qn9</w:t>
            </w:r>
          </w:p>
        </w:tc>
        <w:tc>
          <w:tcPr>
            <w:tcW w:w="580" w:type="dxa"/>
            <w:tcBorders>
              <w:top w:val="nil"/>
              <w:left w:val="nil"/>
              <w:bottom w:val="nil"/>
              <w:right w:val="nil"/>
            </w:tcBorders>
            <w:shd w:val="clear" w:color="auto" w:fill="auto"/>
            <w:noWrap/>
            <w:vAlign w:val="bottom"/>
            <w:hideMark/>
          </w:tcPr>
          <w:p w14:paraId="6B02FDCF"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qn10</w:t>
            </w:r>
          </w:p>
        </w:tc>
        <w:tc>
          <w:tcPr>
            <w:tcW w:w="580" w:type="dxa"/>
            <w:tcBorders>
              <w:top w:val="nil"/>
              <w:left w:val="nil"/>
              <w:bottom w:val="nil"/>
              <w:right w:val="nil"/>
            </w:tcBorders>
            <w:shd w:val="clear" w:color="auto" w:fill="auto"/>
            <w:noWrap/>
            <w:vAlign w:val="bottom"/>
            <w:hideMark/>
          </w:tcPr>
          <w:p w14:paraId="6CCFECE7"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qn11</w:t>
            </w:r>
          </w:p>
        </w:tc>
        <w:tc>
          <w:tcPr>
            <w:tcW w:w="700" w:type="dxa"/>
            <w:tcBorders>
              <w:top w:val="nil"/>
              <w:left w:val="nil"/>
              <w:bottom w:val="nil"/>
              <w:right w:val="nil"/>
            </w:tcBorders>
            <w:shd w:val="clear" w:color="auto" w:fill="auto"/>
            <w:noWrap/>
            <w:vAlign w:val="bottom"/>
            <w:hideMark/>
          </w:tcPr>
          <w:p w14:paraId="7FC039BF"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qn12</w:t>
            </w:r>
          </w:p>
        </w:tc>
        <w:tc>
          <w:tcPr>
            <w:tcW w:w="1060" w:type="dxa"/>
            <w:tcBorders>
              <w:top w:val="nil"/>
              <w:left w:val="nil"/>
              <w:bottom w:val="nil"/>
              <w:right w:val="nil"/>
            </w:tcBorders>
            <w:shd w:val="clear" w:color="auto" w:fill="auto"/>
            <w:noWrap/>
            <w:vAlign w:val="bottom"/>
            <w:hideMark/>
          </w:tcPr>
          <w:p w14:paraId="0C7460E1"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Average</w:t>
            </w:r>
          </w:p>
        </w:tc>
      </w:tr>
      <w:tr w:rsidR="00CB6090" w:rsidRPr="00CB6090" w14:paraId="39F993B3" w14:textId="77777777" w:rsidTr="00CB6090">
        <w:trPr>
          <w:trHeight w:val="300"/>
        </w:trPr>
        <w:tc>
          <w:tcPr>
            <w:tcW w:w="1040" w:type="dxa"/>
            <w:tcBorders>
              <w:top w:val="nil"/>
              <w:left w:val="nil"/>
              <w:bottom w:val="nil"/>
              <w:right w:val="nil"/>
            </w:tcBorders>
            <w:shd w:val="clear" w:color="auto" w:fill="auto"/>
            <w:noWrap/>
            <w:vAlign w:val="bottom"/>
            <w:hideMark/>
          </w:tcPr>
          <w:p w14:paraId="3466285F"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Mary</w:t>
            </w:r>
          </w:p>
        </w:tc>
        <w:tc>
          <w:tcPr>
            <w:tcW w:w="620" w:type="dxa"/>
            <w:tcBorders>
              <w:top w:val="nil"/>
              <w:left w:val="nil"/>
              <w:bottom w:val="nil"/>
              <w:right w:val="nil"/>
            </w:tcBorders>
            <w:shd w:val="clear" w:color="auto" w:fill="auto"/>
            <w:noWrap/>
            <w:vAlign w:val="bottom"/>
            <w:hideMark/>
          </w:tcPr>
          <w:p w14:paraId="4E27A5B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40" w:type="dxa"/>
            <w:tcBorders>
              <w:top w:val="nil"/>
              <w:left w:val="nil"/>
              <w:bottom w:val="nil"/>
              <w:right w:val="nil"/>
            </w:tcBorders>
            <w:shd w:val="clear" w:color="auto" w:fill="auto"/>
            <w:noWrap/>
            <w:vAlign w:val="bottom"/>
            <w:hideMark/>
          </w:tcPr>
          <w:p w14:paraId="620C67B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560" w:type="dxa"/>
            <w:tcBorders>
              <w:top w:val="nil"/>
              <w:left w:val="nil"/>
              <w:bottom w:val="nil"/>
              <w:right w:val="nil"/>
            </w:tcBorders>
            <w:shd w:val="clear" w:color="auto" w:fill="auto"/>
            <w:noWrap/>
            <w:vAlign w:val="bottom"/>
            <w:hideMark/>
          </w:tcPr>
          <w:p w14:paraId="10F2DCD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580" w:type="dxa"/>
            <w:tcBorders>
              <w:top w:val="nil"/>
              <w:left w:val="nil"/>
              <w:bottom w:val="nil"/>
              <w:right w:val="nil"/>
            </w:tcBorders>
            <w:shd w:val="clear" w:color="auto" w:fill="auto"/>
            <w:noWrap/>
            <w:vAlign w:val="bottom"/>
            <w:hideMark/>
          </w:tcPr>
          <w:p w14:paraId="500E573A"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580" w:type="dxa"/>
            <w:tcBorders>
              <w:top w:val="nil"/>
              <w:left w:val="nil"/>
              <w:bottom w:val="nil"/>
              <w:right w:val="nil"/>
            </w:tcBorders>
            <w:shd w:val="clear" w:color="auto" w:fill="auto"/>
            <w:noWrap/>
            <w:vAlign w:val="bottom"/>
            <w:hideMark/>
          </w:tcPr>
          <w:p w14:paraId="51353E5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80" w:type="dxa"/>
            <w:tcBorders>
              <w:top w:val="nil"/>
              <w:left w:val="nil"/>
              <w:bottom w:val="nil"/>
              <w:right w:val="nil"/>
            </w:tcBorders>
            <w:shd w:val="clear" w:color="auto" w:fill="auto"/>
            <w:noWrap/>
            <w:vAlign w:val="bottom"/>
            <w:hideMark/>
          </w:tcPr>
          <w:p w14:paraId="02A5432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640" w:type="dxa"/>
            <w:tcBorders>
              <w:top w:val="nil"/>
              <w:left w:val="nil"/>
              <w:bottom w:val="nil"/>
              <w:right w:val="nil"/>
            </w:tcBorders>
            <w:shd w:val="clear" w:color="auto" w:fill="auto"/>
            <w:noWrap/>
            <w:vAlign w:val="bottom"/>
            <w:hideMark/>
          </w:tcPr>
          <w:p w14:paraId="190E2E2D"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500E234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496B5A37"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700" w:type="dxa"/>
            <w:tcBorders>
              <w:top w:val="nil"/>
              <w:left w:val="nil"/>
              <w:bottom w:val="nil"/>
              <w:right w:val="nil"/>
            </w:tcBorders>
            <w:shd w:val="clear" w:color="auto" w:fill="auto"/>
            <w:noWrap/>
            <w:vAlign w:val="bottom"/>
            <w:hideMark/>
          </w:tcPr>
          <w:p w14:paraId="3670D58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w:t>
            </w:r>
          </w:p>
        </w:tc>
        <w:tc>
          <w:tcPr>
            <w:tcW w:w="1060" w:type="dxa"/>
            <w:tcBorders>
              <w:top w:val="nil"/>
              <w:left w:val="nil"/>
              <w:bottom w:val="nil"/>
              <w:right w:val="nil"/>
            </w:tcBorders>
            <w:shd w:val="clear" w:color="auto" w:fill="auto"/>
            <w:noWrap/>
            <w:vAlign w:val="bottom"/>
            <w:hideMark/>
          </w:tcPr>
          <w:p w14:paraId="21BBBACA"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68</w:t>
            </w:r>
          </w:p>
        </w:tc>
      </w:tr>
      <w:tr w:rsidR="00CB6090" w:rsidRPr="00CB6090" w14:paraId="0D84F2B6" w14:textId="77777777" w:rsidTr="00CB6090">
        <w:trPr>
          <w:trHeight w:val="300"/>
        </w:trPr>
        <w:tc>
          <w:tcPr>
            <w:tcW w:w="1040" w:type="dxa"/>
            <w:tcBorders>
              <w:top w:val="nil"/>
              <w:left w:val="nil"/>
              <w:bottom w:val="nil"/>
              <w:right w:val="nil"/>
            </w:tcBorders>
            <w:shd w:val="clear" w:color="auto" w:fill="auto"/>
            <w:noWrap/>
            <w:vAlign w:val="bottom"/>
            <w:hideMark/>
          </w:tcPr>
          <w:p w14:paraId="36A41C5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Paul</w:t>
            </w:r>
          </w:p>
        </w:tc>
        <w:tc>
          <w:tcPr>
            <w:tcW w:w="620" w:type="dxa"/>
            <w:tcBorders>
              <w:top w:val="nil"/>
              <w:left w:val="nil"/>
              <w:bottom w:val="nil"/>
              <w:right w:val="nil"/>
            </w:tcBorders>
            <w:shd w:val="clear" w:color="auto" w:fill="auto"/>
            <w:noWrap/>
            <w:vAlign w:val="bottom"/>
            <w:hideMark/>
          </w:tcPr>
          <w:p w14:paraId="50DFCEB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540" w:type="dxa"/>
            <w:tcBorders>
              <w:top w:val="nil"/>
              <w:left w:val="nil"/>
              <w:bottom w:val="nil"/>
              <w:right w:val="nil"/>
            </w:tcBorders>
            <w:shd w:val="clear" w:color="auto" w:fill="auto"/>
            <w:noWrap/>
            <w:vAlign w:val="bottom"/>
            <w:hideMark/>
          </w:tcPr>
          <w:p w14:paraId="3509C9D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60" w:type="dxa"/>
            <w:tcBorders>
              <w:top w:val="nil"/>
              <w:left w:val="nil"/>
              <w:bottom w:val="nil"/>
              <w:right w:val="nil"/>
            </w:tcBorders>
            <w:shd w:val="clear" w:color="auto" w:fill="auto"/>
            <w:noWrap/>
            <w:vAlign w:val="bottom"/>
            <w:hideMark/>
          </w:tcPr>
          <w:p w14:paraId="539075D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80" w:type="dxa"/>
            <w:tcBorders>
              <w:top w:val="nil"/>
              <w:left w:val="nil"/>
              <w:bottom w:val="nil"/>
              <w:right w:val="nil"/>
            </w:tcBorders>
            <w:shd w:val="clear" w:color="auto" w:fill="auto"/>
            <w:noWrap/>
            <w:vAlign w:val="bottom"/>
            <w:hideMark/>
          </w:tcPr>
          <w:p w14:paraId="6805E9A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45E0E9F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80" w:type="dxa"/>
            <w:tcBorders>
              <w:top w:val="nil"/>
              <w:left w:val="nil"/>
              <w:bottom w:val="nil"/>
              <w:right w:val="nil"/>
            </w:tcBorders>
            <w:shd w:val="clear" w:color="auto" w:fill="auto"/>
            <w:noWrap/>
            <w:vAlign w:val="bottom"/>
            <w:hideMark/>
          </w:tcPr>
          <w:p w14:paraId="607C2A6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1672A4EE"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472E023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580" w:type="dxa"/>
            <w:tcBorders>
              <w:top w:val="nil"/>
              <w:left w:val="nil"/>
              <w:bottom w:val="nil"/>
              <w:right w:val="nil"/>
            </w:tcBorders>
            <w:shd w:val="clear" w:color="auto" w:fill="auto"/>
            <w:noWrap/>
            <w:vAlign w:val="bottom"/>
            <w:hideMark/>
          </w:tcPr>
          <w:p w14:paraId="4B1719CC"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700" w:type="dxa"/>
            <w:tcBorders>
              <w:top w:val="nil"/>
              <w:left w:val="nil"/>
              <w:bottom w:val="nil"/>
              <w:right w:val="nil"/>
            </w:tcBorders>
            <w:shd w:val="clear" w:color="auto" w:fill="auto"/>
            <w:noWrap/>
            <w:vAlign w:val="bottom"/>
            <w:hideMark/>
          </w:tcPr>
          <w:p w14:paraId="5045749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30</w:t>
            </w:r>
          </w:p>
        </w:tc>
        <w:tc>
          <w:tcPr>
            <w:tcW w:w="1060" w:type="dxa"/>
            <w:tcBorders>
              <w:top w:val="nil"/>
              <w:left w:val="nil"/>
              <w:bottom w:val="nil"/>
              <w:right w:val="nil"/>
            </w:tcBorders>
            <w:shd w:val="clear" w:color="auto" w:fill="auto"/>
            <w:noWrap/>
            <w:vAlign w:val="bottom"/>
            <w:hideMark/>
          </w:tcPr>
          <w:p w14:paraId="1396714A"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70</w:t>
            </w:r>
          </w:p>
        </w:tc>
      </w:tr>
      <w:tr w:rsidR="00CB6090" w:rsidRPr="00CB6090" w14:paraId="034DE238" w14:textId="77777777" w:rsidTr="00CB6090">
        <w:trPr>
          <w:trHeight w:val="300"/>
        </w:trPr>
        <w:tc>
          <w:tcPr>
            <w:tcW w:w="1040" w:type="dxa"/>
            <w:tcBorders>
              <w:top w:val="nil"/>
              <w:left w:val="nil"/>
              <w:bottom w:val="nil"/>
              <w:right w:val="nil"/>
            </w:tcBorders>
            <w:shd w:val="clear" w:color="auto" w:fill="auto"/>
            <w:noWrap/>
            <w:vAlign w:val="bottom"/>
            <w:hideMark/>
          </w:tcPr>
          <w:p w14:paraId="405FE6E4"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John</w:t>
            </w:r>
          </w:p>
        </w:tc>
        <w:tc>
          <w:tcPr>
            <w:tcW w:w="620" w:type="dxa"/>
            <w:tcBorders>
              <w:top w:val="nil"/>
              <w:left w:val="nil"/>
              <w:bottom w:val="nil"/>
              <w:right w:val="nil"/>
            </w:tcBorders>
            <w:shd w:val="clear" w:color="auto" w:fill="auto"/>
            <w:noWrap/>
            <w:vAlign w:val="bottom"/>
            <w:hideMark/>
          </w:tcPr>
          <w:p w14:paraId="3A298A3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100</w:t>
            </w:r>
          </w:p>
        </w:tc>
        <w:tc>
          <w:tcPr>
            <w:tcW w:w="540" w:type="dxa"/>
            <w:tcBorders>
              <w:top w:val="nil"/>
              <w:left w:val="nil"/>
              <w:bottom w:val="nil"/>
              <w:right w:val="nil"/>
            </w:tcBorders>
            <w:shd w:val="clear" w:color="auto" w:fill="auto"/>
            <w:noWrap/>
            <w:vAlign w:val="bottom"/>
            <w:hideMark/>
          </w:tcPr>
          <w:p w14:paraId="66A7AA68"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80</w:t>
            </w:r>
          </w:p>
        </w:tc>
        <w:tc>
          <w:tcPr>
            <w:tcW w:w="560" w:type="dxa"/>
            <w:tcBorders>
              <w:top w:val="nil"/>
              <w:left w:val="nil"/>
              <w:bottom w:val="nil"/>
              <w:right w:val="nil"/>
            </w:tcBorders>
            <w:shd w:val="clear" w:color="auto" w:fill="auto"/>
            <w:noWrap/>
            <w:vAlign w:val="bottom"/>
            <w:hideMark/>
          </w:tcPr>
          <w:p w14:paraId="4941367E"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65D44A07"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1C28C89C"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63A4C8E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43BB797E"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580" w:type="dxa"/>
            <w:tcBorders>
              <w:top w:val="nil"/>
              <w:left w:val="nil"/>
              <w:bottom w:val="nil"/>
              <w:right w:val="nil"/>
            </w:tcBorders>
            <w:shd w:val="clear" w:color="auto" w:fill="auto"/>
            <w:noWrap/>
            <w:vAlign w:val="bottom"/>
            <w:hideMark/>
          </w:tcPr>
          <w:p w14:paraId="0A30A620"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100</w:t>
            </w:r>
          </w:p>
        </w:tc>
        <w:tc>
          <w:tcPr>
            <w:tcW w:w="580" w:type="dxa"/>
            <w:tcBorders>
              <w:top w:val="nil"/>
              <w:left w:val="nil"/>
              <w:bottom w:val="nil"/>
              <w:right w:val="nil"/>
            </w:tcBorders>
            <w:shd w:val="clear" w:color="auto" w:fill="auto"/>
            <w:noWrap/>
            <w:vAlign w:val="bottom"/>
            <w:hideMark/>
          </w:tcPr>
          <w:p w14:paraId="0761DAD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90</w:t>
            </w:r>
          </w:p>
        </w:tc>
        <w:tc>
          <w:tcPr>
            <w:tcW w:w="700" w:type="dxa"/>
            <w:tcBorders>
              <w:top w:val="nil"/>
              <w:left w:val="nil"/>
              <w:bottom w:val="nil"/>
              <w:right w:val="nil"/>
            </w:tcBorders>
            <w:shd w:val="clear" w:color="auto" w:fill="auto"/>
            <w:noWrap/>
            <w:vAlign w:val="bottom"/>
            <w:hideMark/>
          </w:tcPr>
          <w:p w14:paraId="5014387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100</w:t>
            </w:r>
          </w:p>
        </w:tc>
        <w:tc>
          <w:tcPr>
            <w:tcW w:w="1060" w:type="dxa"/>
            <w:tcBorders>
              <w:top w:val="nil"/>
              <w:left w:val="nil"/>
              <w:bottom w:val="nil"/>
              <w:right w:val="nil"/>
            </w:tcBorders>
            <w:shd w:val="clear" w:color="auto" w:fill="auto"/>
            <w:noWrap/>
            <w:vAlign w:val="bottom"/>
            <w:hideMark/>
          </w:tcPr>
          <w:p w14:paraId="32C67A48"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94</w:t>
            </w:r>
          </w:p>
        </w:tc>
      </w:tr>
      <w:tr w:rsidR="00CB6090" w:rsidRPr="00CB6090" w14:paraId="74088FB1" w14:textId="77777777" w:rsidTr="00CB6090">
        <w:trPr>
          <w:trHeight w:val="300"/>
        </w:trPr>
        <w:tc>
          <w:tcPr>
            <w:tcW w:w="1040" w:type="dxa"/>
            <w:tcBorders>
              <w:top w:val="nil"/>
              <w:left w:val="nil"/>
              <w:bottom w:val="nil"/>
              <w:right w:val="nil"/>
            </w:tcBorders>
            <w:shd w:val="clear" w:color="auto" w:fill="auto"/>
            <w:noWrap/>
            <w:vAlign w:val="bottom"/>
            <w:hideMark/>
          </w:tcPr>
          <w:p w14:paraId="5DEC2B7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Peter</w:t>
            </w:r>
          </w:p>
        </w:tc>
        <w:tc>
          <w:tcPr>
            <w:tcW w:w="620" w:type="dxa"/>
            <w:tcBorders>
              <w:top w:val="nil"/>
              <w:left w:val="nil"/>
              <w:bottom w:val="nil"/>
              <w:right w:val="nil"/>
            </w:tcBorders>
            <w:shd w:val="clear" w:color="auto" w:fill="auto"/>
            <w:noWrap/>
            <w:vAlign w:val="bottom"/>
            <w:hideMark/>
          </w:tcPr>
          <w:p w14:paraId="484BC1F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40</w:t>
            </w:r>
          </w:p>
        </w:tc>
        <w:tc>
          <w:tcPr>
            <w:tcW w:w="540" w:type="dxa"/>
            <w:tcBorders>
              <w:top w:val="nil"/>
              <w:left w:val="nil"/>
              <w:bottom w:val="nil"/>
              <w:right w:val="nil"/>
            </w:tcBorders>
            <w:shd w:val="clear" w:color="auto" w:fill="auto"/>
            <w:noWrap/>
            <w:vAlign w:val="bottom"/>
            <w:hideMark/>
          </w:tcPr>
          <w:p w14:paraId="1D5CA30E"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20</w:t>
            </w:r>
          </w:p>
        </w:tc>
        <w:tc>
          <w:tcPr>
            <w:tcW w:w="560" w:type="dxa"/>
            <w:tcBorders>
              <w:top w:val="nil"/>
              <w:left w:val="nil"/>
              <w:bottom w:val="nil"/>
              <w:right w:val="nil"/>
            </w:tcBorders>
            <w:shd w:val="clear" w:color="auto" w:fill="auto"/>
            <w:noWrap/>
            <w:vAlign w:val="bottom"/>
            <w:hideMark/>
          </w:tcPr>
          <w:p w14:paraId="05E81BC4"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50</w:t>
            </w:r>
          </w:p>
        </w:tc>
        <w:tc>
          <w:tcPr>
            <w:tcW w:w="580" w:type="dxa"/>
            <w:tcBorders>
              <w:top w:val="nil"/>
              <w:left w:val="nil"/>
              <w:bottom w:val="nil"/>
              <w:right w:val="nil"/>
            </w:tcBorders>
            <w:shd w:val="clear" w:color="auto" w:fill="auto"/>
            <w:noWrap/>
            <w:vAlign w:val="bottom"/>
            <w:hideMark/>
          </w:tcPr>
          <w:p w14:paraId="347DF337"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580" w:type="dxa"/>
            <w:tcBorders>
              <w:top w:val="nil"/>
              <w:left w:val="nil"/>
              <w:bottom w:val="nil"/>
              <w:right w:val="nil"/>
            </w:tcBorders>
            <w:shd w:val="clear" w:color="auto" w:fill="auto"/>
            <w:noWrap/>
            <w:vAlign w:val="bottom"/>
            <w:hideMark/>
          </w:tcPr>
          <w:p w14:paraId="5EE8439E"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580" w:type="dxa"/>
            <w:tcBorders>
              <w:top w:val="nil"/>
              <w:left w:val="nil"/>
              <w:bottom w:val="nil"/>
              <w:right w:val="nil"/>
            </w:tcBorders>
            <w:shd w:val="clear" w:color="auto" w:fill="auto"/>
            <w:noWrap/>
            <w:vAlign w:val="bottom"/>
            <w:hideMark/>
          </w:tcPr>
          <w:p w14:paraId="0F76FEE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70</w:t>
            </w:r>
          </w:p>
        </w:tc>
        <w:tc>
          <w:tcPr>
            <w:tcW w:w="640" w:type="dxa"/>
            <w:tcBorders>
              <w:top w:val="nil"/>
              <w:left w:val="nil"/>
              <w:bottom w:val="nil"/>
              <w:right w:val="nil"/>
            </w:tcBorders>
            <w:shd w:val="clear" w:color="auto" w:fill="auto"/>
            <w:noWrap/>
            <w:vAlign w:val="bottom"/>
            <w:hideMark/>
          </w:tcPr>
          <w:p w14:paraId="631DE37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20</w:t>
            </w:r>
          </w:p>
        </w:tc>
        <w:tc>
          <w:tcPr>
            <w:tcW w:w="580" w:type="dxa"/>
            <w:tcBorders>
              <w:top w:val="nil"/>
              <w:left w:val="nil"/>
              <w:bottom w:val="nil"/>
              <w:right w:val="nil"/>
            </w:tcBorders>
            <w:shd w:val="clear" w:color="auto" w:fill="auto"/>
            <w:noWrap/>
            <w:vAlign w:val="bottom"/>
            <w:hideMark/>
          </w:tcPr>
          <w:p w14:paraId="0CAB6C1A"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50</w:t>
            </w:r>
          </w:p>
        </w:tc>
        <w:tc>
          <w:tcPr>
            <w:tcW w:w="580" w:type="dxa"/>
            <w:tcBorders>
              <w:top w:val="nil"/>
              <w:left w:val="nil"/>
              <w:bottom w:val="nil"/>
              <w:right w:val="nil"/>
            </w:tcBorders>
            <w:shd w:val="clear" w:color="auto" w:fill="auto"/>
            <w:noWrap/>
            <w:vAlign w:val="bottom"/>
            <w:hideMark/>
          </w:tcPr>
          <w:p w14:paraId="275ED333"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60</w:t>
            </w:r>
          </w:p>
        </w:tc>
        <w:tc>
          <w:tcPr>
            <w:tcW w:w="700" w:type="dxa"/>
            <w:tcBorders>
              <w:top w:val="nil"/>
              <w:left w:val="nil"/>
              <w:bottom w:val="nil"/>
              <w:right w:val="nil"/>
            </w:tcBorders>
            <w:shd w:val="clear" w:color="auto" w:fill="auto"/>
            <w:noWrap/>
            <w:vAlign w:val="bottom"/>
            <w:hideMark/>
          </w:tcPr>
          <w:p w14:paraId="7BD9166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30</w:t>
            </w:r>
          </w:p>
        </w:tc>
        <w:tc>
          <w:tcPr>
            <w:tcW w:w="1060" w:type="dxa"/>
            <w:tcBorders>
              <w:top w:val="nil"/>
              <w:left w:val="nil"/>
              <w:bottom w:val="nil"/>
              <w:right w:val="nil"/>
            </w:tcBorders>
            <w:shd w:val="clear" w:color="auto" w:fill="auto"/>
            <w:noWrap/>
            <w:vAlign w:val="bottom"/>
            <w:hideMark/>
          </w:tcPr>
          <w:p w14:paraId="523C72AF"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47</w:t>
            </w:r>
          </w:p>
        </w:tc>
      </w:tr>
      <w:tr w:rsidR="00CB6090" w:rsidRPr="00CB6090" w14:paraId="1E4D8D78" w14:textId="77777777" w:rsidTr="00CB6090">
        <w:trPr>
          <w:trHeight w:val="300"/>
        </w:trPr>
        <w:tc>
          <w:tcPr>
            <w:tcW w:w="1040" w:type="dxa"/>
            <w:tcBorders>
              <w:top w:val="nil"/>
              <w:left w:val="nil"/>
              <w:bottom w:val="nil"/>
              <w:right w:val="nil"/>
            </w:tcBorders>
            <w:shd w:val="clear" w:color="auto" w:fill="auto"/>
            <w:noWrap/>
            <w:vAlign w:val="bottom"/>
            <w:hideMark/>
          </w:tcPr>
          <w:p w14:paraId="077D7DA1"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hideMark/>
          </w:tcPr>
          <w:p w14:paraId="74493492"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772AFE3"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45D27234"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5740D75"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0350FCE"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AC248E"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D0349CE"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2334518"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EE7AB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2EE6A5E2"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1769C0D"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r>
    </w:tbl>
    <w:p w14:paraId="2038F9E8" w14:textId="77777777" w:rsidR="00D934B0" w:rsidRPr="00D934B0" w:rsidRDefault="00D934B0" w:rsidP="00D934B0">
      <w:pPr>
        <w:jc w:val="both"/>
        <w:rPr>
          <w:rFonts w:ascii="Times New Roman" w:hAnsi="Times New Roman" w:cs="Times New Roman"/>
          <w:i/>
          <w:sz w:val="24"/>
          <w:szCs w:val="24"/>
        </w:rPr>
      </w:pPr>
      <w:r w:rsidRPr="00D934B0">
        <w:rPr>
          <w:rFonts w:ascii="Times New Roman" w:hAnsi="Times New Roman" w:cs="Times New Roman"/>
          <w:i/>
          <w:sz w:val="24"/>
          <w:szCs w:val="24"/>
        </w:rPr>
        <w:t>The Table above has been extracted from the spreadsheet portraying the result obtained from section 2</w:t>
      </w:r>
    </w:p>
    <w:p w14:paraId="44D7ED6E" w14:textId="77777777" w:rsidR="00D934B0" w:rsidRDefault="00D934B0" w:rsidP="00D934B0">
      <w:pPr>
        <w:jc w:val="both"/>
        <w:rPr>
          <w:rFonts w:ascii="Times New Roman" w:hAnsi="Times New Roman" w:cs="Times New Roman"/>
          <w:b/>
          <w:sz w:val="24"/>
          <w:szCs w:val="24"/>
        </w:rPr>
      </w:pPr>
    </w:p>
    <w:p w14:paraId="2ABC7EFC" w14:textId="77777777" w:rsidR="00660EDC" w:rsidRDefault="00CB6090" w:rsidP="00D934B0">
      <w:pPr>
        <w:jc w:val="both"/>
        <w:rPr>
          <w:rFonts w:ascii="Times New Roman" w:hAnsi="Times New Roman" w:cs="Times New Roman"/>
          <w:b/>
          <w:sz w:val="24"/>
          <w:szCs w:val="24"/>
        </w:rPr>
      </w:pPr>
      <w:r w:rsidRPr="00D934B0">
        <w:rPr>
          <w:rFonts w:ascii="Times New Roman" w:hAnsi="Times New Roman" w:cs="Times New Roman"/>
          <w:b/>
          <w:sz w:val="24"/>
          <w:szCs w:val="24"/>
        </w:rPr>
        <w:t>Analysis statement for SECTION 2.</w:t>
      </w:r>
    </w:p>
    <w:p w14:paraId="1C606436" w14:textId="77777777" w:rsidR="00D934B0" w:rsidRPr="00D934B0" w:rsidRDefault="00D934B0" w:rsidP="00D934B0">
      <w:pPr>
        <w:ind w:left="0" w:firstLine="0"/>
        <w:jc w:val="both"/>
        <w:rPr>
          <w:rFonts w:ascii="Times New Roman" w:hAnsi="Times New Roman" w:cs="Times New Roman"/>
          <w:b/>
          <w:sz w:val="24"/>
          <w:szCs w:val="24"/>
        </w:rPr>
      </w:pPr>
    </w:p>
    <w:p w14:paraId="38F13D37" w14:textId="77777777" w:rsidR="00CB6090" w:rsidRDefault="00CB6090" w:rsidP="00D934B0">
      <w:pPr>
        <w:ind w:left="1080" w:firstLine="0"/>
        <w:jc w:val="both"/>
        <w:rPr>
          <w:rFonts w:ascii="Times New Roman" w:hAnsi="Times New Roman" w:cs="Times New Roman"/>
          <w:sz w:val="24"/>
          <w:szCs w:val="24"/>
        </w:rPr>
      </w:pPr>
      <w:r>
        <w:rPr>
          <w:rFonts w:ascii="Times New Roman" w:hAnsi="Times New Roman" w:cs="Times New Roman"/>
          <w:sz w:val="24"/>
          <w:szCs w:val="24"/>
        </w:rPr>
        <w:t xml:space="preserve">All the tested persons confirmed to have used the Kiosk App. This is a very positive indication, that the app’s existence is known in the market. The interface provides information that is user friendly as a majority of the interviewed persons suggested that the information provided was easy to understand. </w:t>
      </w:r>
    </w:p>
    <w:p w14:paraId="19C63967" w14:textId="77777777" w:rsidR="00CB6090" w:rsidRDefault="00CB6090" w:rsidP="00D934B0">
      <w:pPr>
        <w:jc w:val="both"/>
        <w:rPr>
          <w:rFonts w:ascii="Times New Roman" w:hAnsi="Times New Roman" w:cs="Times New Roman"/>
          <w:sz w:val="24"/>
          <w:szCs w:val="24"/>
        </w:rPr>
      </w:pPr>
      <w:r>
        <w:rPr>
          <w:rFonts w:ascii="Times New Roman" w:hAnsi="Times New Roman" w:cs="Times New Roman"/>
          <w:sz w:val="24"/>
          <w:szCs w:val="24"/>
        </w:rPr>
        <w:t>Some of the changes that are required to be made however include, the overall appearance of the user interface. Attractive coloring and more updates with regards to restaurants that are on the verge of growth on daily basis.</w:t>
      </w:r>
    </w:p>
    <w:p w14:paraId="6494F6C3" w14:textId="77777777" w:rsidR="00CB6090" w:rsidRDefault="00CB6090" w:rsidP="00D934B0">
      <w:pPr>
        <w:jc w:val="both"/>
        <w:rPr>
          <w:rFonts w:ascii="Times New Roman" w:hAnsi="Times New Roman" w:cs="Times New Roman"/>
          <w:sz w:val="24"/>
          <w:szCs w:val="24"/>
        </w:rPr>
      </w:pPr>
    </w:p>
    <w:p w14:paraId="41CB8895" w14:textId="77777777" w:rsidR="00CB6766" w:rsidRDefault="00CB6766" w:rsidP="00D934B0">
      <w:pPr>
        <w:jc w:val="both"/>
        <w:rPr>
          <w:rFonts w:ascii="Times New Roman" w:hAnsi="Times New Roman" w:cs="Times New Roman"/>
          <w:sz w:val="24"/>
          <w:szCs w:val="24"/>
        </w:rPr>
      </w:pPr>
    </w:p>
    <w:p w14:paraId="38438BA1" w14:textId="77777777" w:rsidR="00CB6766" w:rsidRDefault="00CB6766" w:rsidP="00D934B0">
      <w:pPr>
        <w:jc w:val="both"/>
        <w:rPr>
          <w:rFonts w:ascii="Times New Roman" w:hAnsi="Times New Roman" w:cs="Times New Roman"/>
          <w:sz w:val="24"/>
          <w:szCs w:val="24"/>
        </w:rPr>
      </w:pPr>
    </w:p>
    <w:p w14:paraId="12506E9E" w14:textId="77777777" w:rsidR="00CB6766" w:rsidRDefault="00CB6766" w:rsidP="00D934B0">
      <w:pPr>
        <w:ind w:left="0" w:firstLine="0"/>
        <w:jc w:val="both"/>
        <w:rPr>
          <w:rFonts w:ascii="Times New Roman" w:hAnsi="Times New Roman" w:cs="Times New Roman"/>
          <w:sz w:val="24"/>
          <w:szCs w:val="24"/>
        </w:rPr>
      </w:pPr>
    </w:p>
    <w:p w14:paraId="32B04FAF" w14:textId="77777777" w:rsidR="00CB6766" w:rsidRDefault="00CB6766" w:rsidP="00D934B0">
      <w:pPr>
        <w:ind w:left="0" w:firstLine="0"/>
        <w:jc w:val="both"/>
        <w:rPr>
          <w:rFonts w:ascii="Times New Roman" w:hAnsi="Times New Roman" w:cs="Times New Roman"/>
          <w:sz w:val="24"/>
          <w:szCs w:val="24"/>
        </w:rPr>
      </w:pPr>
    </w:p>
    <w:tbl>
      <w:tblPr>
        <w:tblW w:w="8060" w:type="dxa"/>
        <w:tblLook w:val="04A0" w:firstRow="1" w:lastRow="0" w:firstColumn="1" w:lastColumn="0" w:noHBand="0" w:noVBand="1"/>
      </w:tblPr>
      <w:tblGrid>
        <w:gridCol w:w="1040"/>
        <w:gridCol w:w="676"/>
        <w:gridCol w:w="676"/>
        <w:gridCol w:w="676"/>
        <w:gridCol w:w="676"/>
        <w:gridCol w:w="676"/>
        <w:gridCol w:w="580"/>
        <w:gridCol w:w="640"/>
        <w:gridCol w:w="580"/>
        <w:gridCol w:w="580"/>
        <w:gridCol w:w="700"/>
        <w:gridCol w:w="1060"/>
      </w:tblGrid>
      <w:tr w:rsidR="00CB6090" w:rsidRPr="00CB6090" w14:paraId="3EEF35F3" w14:textId="77777777" w:rsidTr="00CB6090">
        <w:trPr>
          <w:trHeight w:val="300"/>
        </w:trPr>
        <w:tc>
          <w:tcPr>
            <w:tcW w:w="1040" w:type="dxa"/>
            <w:tcBorders>
              <w:top w:val="nil"/>
              <w:left w:val="nil"/>
              <w:bottom w:val="nil"/>
              <w:right w:val="nil"/>
            </w:tcBorders>
            <w:shd w:val="clear" w:color="auto" w:fill="auto"/>
            <w:noWrap/>
            <w:vAlign w:val="bottom"/>
            <w:hideMark/>
          </w:tcPr>
          <w:p w14:paraId="30EDAD77"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SECTION 3</w:t>
            </w:r>
          </w:p>
        </w:tc>
        <w:tc>
          <w:tcPr>
            <w:tcW w:w="620" w:type="dxa"/>
            <w:tcBorders>
              <w:top w:val="nil"/>
              <w:left w:val="nil"/>
              <w:bottom w:val="nil"/>
              <w:right w:val="nil"/>
            </w:tcBorders>
            <w:shd w:val="clear" w:color="auto" w:fill="auto"/>
            <w:noWrap/>
            <w:vAlign w:val="bottom"/>
            <w:hideMark/>
          </w:tcPr>
          <w:p w14:paraId="29246D3F"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p>
        </w:tc>
        <w:tc>
          <w:tcPr>
            <w:tcW w:w="540" w:type="dxa"/>
            <w:tcBorders>
              <w:top w:val="nil"/>
              <w:left w:val="nil"/>
              <w:bottom w:val="nil"/>
              <w:right w:val="nil"/>
            </w:tcBorders>
            <w:shd w:val="clear" w:color="auto" w:fill="auto"/>
            <w:noWrap/>
            <w:vAlign w:val="bottom"/>
            <w:hideMark/>
          </w:tcPr>
          <w:p w14:paraId="757FDA82"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44EE982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4FCB7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03C5529"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59BFF0F"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C948AE9"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9A1E9C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3926F0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33BA4393"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0BBF24B0"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r>
      <w:tr w:rsidR="00CB6090" w:rsidRPr="00CB6090" w14:paraId="39A50FB3" w14:textId="77777777" w:rsidTr="00CB6090">
        <w:trPr>
          <w:trHeight w:val="300"/>
        </w:trPr>
        <w:tc>
          <w:tcPr>
            <w:tcW w:w="1040" w:type="dxa"/>
            <w:tcBorders>
              <w:top w:val="nil"/>
              <w:left w:val="nil"/>
              <w:bottom w:val="nil"/>
              <w:right w:val="nil"/>
            </w:tcBorders>
            <w:shd w:val="clear" w:color="auto" w:fill="auto"/>
            <w:noWrap/>
            <w:vAlign w:val="bottom"/>
            <w:hideMark/>
          </w:tcPr>
          <w:p w14:paraId="79F5861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5B25FFE3"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BD69815"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60" w:type="dxa"/>
            <w:tcBorders>
              <w:top w:val="nil"/>
              <w:left w:val="nil"/>
              <w:bottom w:val="nil"/>
              <w:right w:val="nil"/>
            </w:tcBorders>
            <w:shd w:val="clear" w:color="auto" w:fill="auto"/>
            <w:noWrap/>
            <w:vAlign w:val="bottom"/>
            <w:hideMark/>
          </w:tcPr>
          <w:p w14:paraId="529537B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18667E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C4BEFC3"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83A018D"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45A65C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AFF37D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C0D336D"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017AC90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E7E9849"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r>
      <w:tr w:rsidR="00CB6090" w:rsidRPr="00CB6090" w14:paraId="7027E7AF" w14:textId="77777777" w:rsidTr="00CB6090">
        <w:trPr>
          <w:trHeight w:val="300"/>
        </w:trPr>
        <w:tc>
          <w:tcPr>
            <w:tcW w:w="1040" w:type="dxa"/>
            <w:tcBorders>
              <w:top w:val="nil"/>
              <w:left w:val="nil"/>
              <w:bottom w:val="nil"/>
              <w:right w:val="nil"/>
            </w:tcBorders>
            <w:shd w:val="clear" w:color="auto" w:fill="auto"/>
            <w:noWrap/>
            <w:vAlign w:val="bottom"/>
            <w:hideMark/>
          </w:tcPr>
          <w:p w14:paraId="0C58098B"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Testers</w:t>
            </w:r>
          </w:p>
        </w:tc>
        <w:tc>
          <w:tcPr>
            <w:tcW w:w="620" w:type="dxa"/>
            <w:tcBorders>
              <w:top w:val="nil"/>
              <w:left w:val="nil"/>
              <w:bottom w:val="nil"/>
              <w:right w:val="nil"/>
            </w:tcBorders>
            <w:shd w:val="clear" w:color="auto" w:fill="auto"/>
            <w:noWrap/>
            <w:vAlign w:val="bottom"/>
            <w:hideMark/>
          </w:tcPr>
          <w:p w14:paraId="2872BFDC"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qn13</w:t>
            </w:r>
          </w:p>
        </w:tc>
        <w:tc>
          <w:tcPr>
            <w:tcW w:w="540" w:type="dxa"/>
            <w:tcBorders>
              <w:top w:val="nil"/>
              <w:left w:val="nil"/>
              <w:bottom w:val="nil"/>
              <w:right w:val="nil"/>
            </w:tcBorders>
            <w:shd w:val="clear" w:color="auto" w:fill="auto"/>
            <w:noWrap/>
            <w:vAlign w:val="bottom"/>
            <w:hideMark/>
          </w:tcPr>
          <w:p w14:paraId="553734C3"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qn14</w:t>
            </w:r>
          </w:p>
        </w:tc>
        <w:tc>
          <w:tcPr>
            <w:tcW w:w="560" w:type="dxa"/>
            <w:tcBorders>
              <w:top w:val="nil"/>
              <w:left w:val="nil"/>
              <w:bottom w:val="nil"/>
              <w:right w:val="nil"/>
            </w:tcBorders>
            <w:shd w:val="clear" w:color="auto" w:fill="auto"/>
            <w:noWrap/>
            <w:vAlign w:val="bottom"/>
            <w:hideMark/>
          </w:tcPr>
          <w:p w14:paraId="41EFEE83"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qn15</w:t>
            </w:r>
          </w:p>
        </w:tc>
        <w:tc>
          <w:tcPr>
            <w:tcW w:w="580" w:type="dxa"/>
            <w:tcBorders>
              <w:top w:val="nil"/>
              <w:left w:val="nil"/>
              <w:bottom w:val="nil"/>
              <w:right w:val="nil"/>
            </w:tcBorders>
            <w:shd w:val="clear" w:color="auto" w:fill="auto"/>
            <w:noWrap/>
            <w:vAlign w:val="bottom"/>
            <w:hideMark/>
          </w:tcPr>
          <w:p w14:paraId="2C9DF0FB"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qn16</w:t>
            </w:r>
          </w:p>
        </w:tc>
        <w:tc>
          <w:tcPr>
            <w:tcW w:w="580" w:type="dxa"/>
            <w:tcBorders>
              <w:top w:val="nil"/>
              <w:left w:val="nil"/>
              <w:bottom w:val="nil"/>
              <w:right w:val="nil"/>
            </w:tcBorders>
            <w:shd w:val="clear" w:color="auto" w:fill="auto"/>
            <w:noWrap/>
            <w:vAlign w:val="bottom"/>
            <w:hideMark/>
          </w:tcPr>
          <w:p w14:paraId="42329B69"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qn17</w:t>
            </w:r>
          </w:p>
        </w:tc>
        <w:tc>
          <w:tcPr>
            <w:tcW w:w="580" w:type="dxa"/>
            <w:tcBorders>
              <w:top w:val="nil"/>
              <w:left w:val="nil"/>
              <w:bottom w:val="nil"/>
              <w:right w:val="nil"/>
            </w:tcBorders>
            <w:shd w:val="clear" w:color="auto" w:fill="auto"/>
            <w:noWrap/>
            <w:vAlign w:val="bottom"/>
            <w:hideMark/>
          </w:tcPr>
          <w:p w14:paraId="2A80D6E6"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p>
        </w:tc>
        <w:tc>
          <w:tcPr>
            <w:tcW w:w="640" w:type="dxa"/>
            <w:tcBorders>
              <w:top w:val="nil"/>
              <w:left w:val="nil"/>
              <w:bottom w:val="nil"/>
              <w:right w:val="nil"/>
            </w:tcBorders>
            <w:shd w:val="clear" w:color="auto" w:fill="auto"/>
            <w:noWrap/>
            <w:vAlign w:val="bottom"/>
            <w:hideMark/>
          </w:tcPr>
          <w:p w14:paraId="2BC10189"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6649F4A"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D3FAE6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0F127B10"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5307DFF7"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Average</w:t>
            </w:r>
          </w:p>
        </w:tc>
      </w:tr>
      <w:tr w:rsidR="00CB6090" w:rsidRPr="00CB6090" w14:paraId="59F953A3" w14:textId="77777777" w:rsidTr="00CB6090">
        <w:trPr>
          <w:trHeight w:val="300"/>
        </w:trPr>
        <w:tc>
          <w:tcPr>
            <w:tcW w:w="1040" w:type="dxa"/>
            <w:tcBorders>
              <w:top w:val="nil"/>
              <w:left w:val="nil"/>
              <w:bottom w:val="nil"/>
              <w:right w:val="nil"/>
            </w:tcBorders>
            <w:shd w:val="clear" w:color="auto" w:fill="auto"/>
            <w:noWrap/>
            <w:vAlign w:val="bottom"/>
            <w:hideMark/>
          </w:tcPr>
          <w:p w14:paraId="45F0266D"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Mary</w:t>
            </w:r>
          </w:p>
        </w:tc>
        <w:tc>
          <w:tcPr>
            <w:tcW w:w="620" w:type="dxa"/>
            <w:tcBorders>
              <w:top w:val="nil"/>
              <w:left w:val="nil"/>
              <w:bottom w:val="nil"/>
              <w:right w:val="nil"/>
            </w:tcBorders>
            <w:shd w:val="clear" w:color="auto" w:fill="auto"/>
            <w:noWrap/>
            <w:vAlign w:val="bottom"/>
            <w:hideMark/>
          </w:tcPr>
          <w:p w14:paraId="28FEF53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3</w:t>
            </w:r>
          </w:p>
        </w:tc>
        <w:tc>
          <w:tcPr>
            <w:tcW w:w="540" w:type="dxa"/>
            <w:tcBorders>
              <w:top w:val="nil"/>
              <w:left w:val="nil"/>
              <w:bottom w:val="nil"/>
              <w:right w:val="nil"/>
            </w:tcBorders>
            <w:shd w:val="clear" w:color="auto" w:fill="auto"/>
            <w:noWrap/>
            <w:vAlign w:val="bottom"/>
            <w:hideMark/>
          </w:tcPr>
          <w:p w14:paraId="5811519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60" w:type="dxa"/>
            <w:tcBorders>
              <w:top w:val="nil"/>
              <w:left w:val="nil"/>
              <w:bottom w:val="nil"/>
              <w:right w:val="nil"/>
            </w:tcBorders>
            <w:shd w:val="clear" w:color="auto" w:fill="auto"/>
            <w:noWrap/>
            <w:vAlign w:val="bottom"/>
            <w:hideMark/>
          </w:tcPr>
          <w:p w14:paraId="2B73B9D7"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11AD387D"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3D5CBC8C"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w:t>
            </w:r>
          </w:p>
        </w:tc>
        <w:tc>
          <w:tcPr>
            <w:tcW w:w="580" w:type="dxa"/>
            <w:tcBorders>
              <w:top w:val="nil"/>
              <w:left w:val="nil"/>
              <w:bottom w:val="nil"/>
              <w:right w:val="nil"/>
            </w:tcBorders>
            <w:shd w:val="clear" w:color="auto" w:fill="auto"/>
            <w:noWrap/>
            <w:vAlign w:val="bottom"/>
            <w:hideMark/>
          </w:tcPr>
          <w:p w14:paraId="29BA15FC" w14:textId="77777777" w:rsidR="00CB6090" w:rsidRPr="00CB6090" w:rsidRDefault="00CB6090" w:rsidP="00D934B0">
            <w:pPr>
              <w:spacing w:after="0" w:line="240" w:lineRule="auto"/>
              <w:ind w:left="0" w:firstLine="0"/>
              <w:jc w:val="both"/>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62EA3731"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E543A0D"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43EA1B"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878B812"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6A3A4F19"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3.8</w:t>
            </w:r>
          </w:p>
        </w:tc>
      </w:tr>
      <w:tr w:rsidR="00CB6090" w:rsidRPr="00CB6090" w14:paraId="68E277A2" w14:textId="77777777" w:rsidTr="00CB6090">
        <w:trPr>
          <w:trHeight w:val="300"/>
        </w:trPr>
        <w:tc>
          <w:tcPr>
            <w:tcW w:w="1040" w:type="dxa"/>
            <w:tcBorders>
              <w:top w:val="nil"/>
              <w:left w:val="nil"/>
              <w:bottom w:val="nil"/>
              <w:right w:val="nil"/>
            </w:tcBorders>
            <w:shd w:val="clear" w:color="auto" w:fill="auto"/>
            <w:noWrap/>
            <w:vAlign w:val="bottom"/>
            <w:hideMark/>
          </w:tcPr>
          <w:p w14:paraId="4D0A811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Paul</w:t>
            </w:r>
          </w:p>
        </w:tc>
        <w:tc>
          <w:tcPr>
            <w:tcW w:w="620" w:type="dxa"/>
            <w:tcBorders>
              <w:top w:val="nil"/>
              <w:left w:val="nil"/>
              <w:bottom w:val="nil"/>
              <w:right w:val="nil"/>
            </w:tcBorders>
            <w:shd w:val="clear" w:color="auto" w:fill="auto"/>
            <w:noWrap/>
            <w:vAlign w:val="bottom"/>
            <w:hideMark/>
          </w:tcPr>
          <w:p w14:paraId="2706FFE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w:t>
            </w:r>
          </w:p>
        </w:tc>
        <w:tc>
          <w:tcPr>
            <w:tcW w:w="540" w:type="dxa"/>
            <w:tcBorders>
              <w:top w:val="nil"/>
              <w:left w:val="nil"/>
              <w:bottom w:val="nil"/>
              <w:right w:val="nil"/>
            </w:tcBorders>
            <w:shd w:val="clear" w:color="auto" w:fill="auto"/>
            <w:noWrap/>
            <w:vAlign w:val="bottom"/>
            <w:hideMark/>
          </w:tcPr>
          <w:p w14:paraId="52945C18"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4</w:t>
            </w:r>
          </w:p>
        </w:tc>
        <w:tc>
          <w:tcPr>
            <w:tcW w:w="560" w:type="dxa"/>
            <w:tcBorders>
              <w:top w:val="nil"/>
              <w:left w:val="nil"/>
              <w:bottom w:val="nil"/>
              <w:right w:val="nil"/>
            </w:tcBorders>
            <w:shd w:val="clear" w:color="auto" w:fill="auto"/>
            <w:noWrap/>
            <w:vAlign w:val="bottom"/>
            <w:hideMark/>
          </w:tcPr>
          <w:p w14:paraId="209DE56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647579DA"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09D0823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w:t>
            </w:r>
          </w:p>
        </w:tc>
        <w:tc>
          <w:tcPr>
            <w:tcW w:w="580" w:type="dxa"/>
            <w:tcBorders>
              <w:top w:val="nil"/>
              <w:left w:val="nil"/>
              <w:bottom w:val="nil"/>
              <w:right w:val="nil"/>
            </w:tcBorders>
            <w:shd w:val="clear" w:color="auto" w:fill="auto"/>
            <w:noWrap/>
            <w:vAlign w:val="bottom"/>
            <w:hideMark/>
          </w:tcPr>
          <w:p w14:paraId="1F1FCED9" w14:textId="77777777" w:rsidR="00CB6090" w:rsidRPr="00CB6090" w:rsidRDefault="00CB6090" w:rsidP="00D934B0">
            <w:pPr>
              <w:spacing w:after="0" w:line="240" w:lineRule="auto"/>
              <w:ind w:left="0" w:firstLine="0"/>
              <w:jc w:val="both"/>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224F190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F7FCBE0"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BD4243"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1BA40824"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ED91408"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3.4</w:t>
            </w:r>
          </w:p>
        </w:tc>
      </w:tr>
      <w:tr w:rsidR="00CB6090" w:rsidRPr="00CB6090" w14:paraId="2E8D6C69" w14:textId="77777777" w:rsidTr="00CB6090">
        <w:trPr>
          <w:trHeight w:val="300"/>
        </w:trPr>
        <w:tc>
          <w:tcPr>
            <w:tcW w:w="1040" w:type="dxa"/>
            <w:tcBorders>
              <w:top w:val="nil"/>
              <w:left w:val="nil"/>
              <w:bottom w:val="nil"/>
              <w:right w:val="nil"/>
            </w:tcBorders>
            <w:shd w:val="clear" w:color="auto" w:fill="auto"/>
            <w:noWrap/>
            <w:vAlign w:val="bottom"/>
            <w:hideMark/>
          </w:tcPr>
          <w:p w14:paraId="53145E16"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John</w:t>
            </w:r>
          </w:p>
        </w:tc>
        <w:tc>
          <w:tcPr>
            <w:tcW w:w="620" w:type="dxa"/>
            <w:tcBorders>
              <w:top w:val="nil"/>
              <w:left w:val="nil"/>
              <w:bottom w:val="nil"/>
              <w:right w:val="nil"/>
            </w:tcBorders>
            <w:shd w:val="clear" w:color="auto" w:fill="auto"/>
            <w:noWrap/>
            <w:vAlign w:val="bottom"/>
            <w:hideMark/>
          </w:tcPr>
          <w:p w14:paraId="4F6A62D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w:t>
            </w:r>
          </w:p>
        </w:tc>
        <w:tc>
          <w:tcPr>
            <w:tcW w:w="540" w:type="dxa"/>
            <w:tcBorders>
              <w:top w:val="nil"/>
              <w:left w:val="nil"/>
              <w:bottom w:val="nil"/>
              <w:right w:val="nil"/>
            </w:tcBorders>
            <w:shd w:val="clear" w:color="auto" w:fill="auto"/>
            <w:noWrap/>
            <w:vAlign w:val="bottom"/>
            <w:hideMark/>
          </w:tcPr>
          <w:p w14:paraId="3F5E745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4</w:t>
            </w:r>
          </w:p>
        </w:tc>
        <w:tc>
          <w:tcPr>
            <w:tcW w:w="560" w:type="dxa"/>
            <w:tcBorders>
              <w:top w:val="nil"/>
              <w:left w:val="nil"/>
              <w:bottom w:val="nil"/>
              <w:right w:val="nil"/>
            </w:tcBorders>
            <w:shd w:val="clear" w:color="auto" w:fill="auto"/>
            <w:noWrap/>
            <w:vAlign w:val="bottom"/>
            <w:hideMark/>
          </w:tcPr>
          <w:p w14:paraId="25A2548C"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5F924D0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0AA130E1"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1</w:t>
            </w:r>
          </w:p>
        </w:tc>
        <w:tc>
          <w:tcPr>
            <w:tcW w:w="580" w:type="dxa"/>
            <w:tcBorders>
              <w:top w:val="nil"/>
              <w:left w:val="nil"/>
              <w:bottom w:val="nil"/>
              <w:right w:val="nil"/>
            </w:tcBorders>
            <w:shd w:val="clear" w:color="auto" w:fill="auto"/>
            <w:noWrap/>
            <w:vAlign w:val="bottom"/>
            <w:hideMark/>
          </w:tcPr>
          <w:p w14:paraId="64DCD179" w14:textId="77777777" w:rsidR="00CB6090" w:rsidRPr="00CB6090" w:rsidRDefault="00CB6090" w:rsidP="00D934B0">
            <w:pPr>
              <w:spacing w:after="0" w:line="240" w:lineRule="auto"/>
              <w:ind w:left="0" w:firstLine="0"/>
              <w:jc w:val="both"/>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065CEF78"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65B8046"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F54C150"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218909A2"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2143512A"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3.4</w:t>
            </w:r>
          </w:p>
        </w:tc>
      </w:tr>
      <w:tr w:rsidR="00CB6090" w:rsidRPr="00CB6090" w14:paraId="160BB394" w14:textId="77777777" w:rsidTr="00CB6090">
        <w:trPr>
          <w:trHeight w:val="300"/>
        </w:trPr>
        <w:tc>
          <w:tcPr>
            <w:tcW w:w="1040" w:type="dxa"/>
            <w:tcBorders>
              <w:top w:val="nil"/>
              <w:left w:val="nil"/>
              <w:bottom w:val="nil"/>
              <w:right w:val="nil"/>
            </w:tcBorders>
            <w:shd w:val="clear" w:color="auto" w:fill="auto"/>
            <w:noWrap/>
            <w:vAlign w:val="bottom"/>
            <w:hideMark/>
          </w:tcPr>
          <w:p w14:paraId="0284BBCF"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Peter</w:t>
            </w:r>
          </w:p>
        </w:tc>
        <w:tc>
          <w:tcPr>
            <w:tcW w:w="620" w:type="dxa"/>
            <w:tcBorders>
              <w:top w:val="nil"/>
              <w:left w:val="nil"/>
              <w:bottom w:val="nil"/>
              <w:right w:val="nil"/>
            </w:tcBorders>
            <w:shd w:val="clear" w:color="auto" w:fill="auto"/>
            <w:noWrap/>
            <w:vAlign w:val="bottom"/>
            <w:hideMark/>
          </w:tcPr>
          <w:p w14:paraId="3925A880"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4</w:t>
            </w:r>
          </w:p>
        </w:tc>
        <w:tc>
          <w:tcPr>
            <w:tcW w:w="540" w:type="dxa"/>
            <w:tcBorders>
              <w:top w:val="nil"/>
              <w:left w:val="nil"/>
              <w:bottom w:val="nil"/>
              <w:right w:val="nil"/>
            </w:tcBorders>
            <w:shd w:val="clear" w:color="auto" w:fill="auto"/>
            <w:noWrap/>
            <w:vAlign w:val="bottom"/>
            <w:hideMark/>
          </w:tcPr>
          <w:p w14:paraId="74BE0819"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w:t>
            </w:r>
          </w:p>
        </w:tc>
        <w:tc>
          <w:tcPr>
            <w:tcW w:w="560" w:type="dxa"/>
            <w:tcBorders>
              <w:top w:val="nil"/>
              <w:left w:val="nil"/>
              <w:bottom w:val="nil"/>
              <w:right w:val="nil"/>
            </w:tcBorders>
            <w:shd w:val="clear" w:color="auto" w:fill="auto"/>
            <w:noWrap/>
            <w:vAlign w:val="bottom"/>
            <w:hideMark/>
          </w:tcPr>
          <w:p w14:paraId="39499082"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3</w:t>
            </w:r>
          </w:p>
        </w:tc>
        <w:tc>
          <w:tcPr>
            <w:tcW w:w="580" w:type="dxa"/>
            <w:tcBorders>
              <w:top w:val="nil"/>
              <w:left w:val="nil"/>
              <w:bottom w:val="nil"/>
              <w:right w:val="nil"/>
            </w:tcBorders>
            <w:shd w:val="clear" w:color="auto" w:fill="auto"/>
            <w:noWrap/>
            <w:vAlign w:val="bottom"/>
            <w:hideMark/>
          </w:tcPr>
          <w:p w14:paraId="56399495"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5</w:t>
            </w:r>
          </w:p>
        </w:tc>
        <w:tc>
          <w:tcPr>
            <w:tcW w:w="580" w:type="dxa"/>
            <w:tcBorders>
              <w:top w:val="nil"/>
              <w:left w:val="nil"/>
              <w:bottom w:val="nil"/>
              <w:right w:val="nil"/>
            </w:tcBorders>
            <w:shd w:val="clear" w:color="auto" w:fill="auto"/>
            <w:noWrap/>
            <w:vAlign w:val="bottom"/>
            <w:hideMark/>
          </w:tcPr>
          <w:p w14:paraId="7A05EB4C" w14:textId="77777777" w:rsidR="00CB6090" w:rsidRPr="00CB6090" w:rsidRDefault="00CB6090" w:rsidP="00D934B0">
            <w:pPr>
              <w:spacing w:after="0" w:line="240" w:lineRule="auto"/>
              <w:ind w:left="0" w:firstLine="0"/>
              <w:jc w:val="both"/>
              <w:rPr>
                <w:rFonts w:ascii="Calibri" w:eastAsia="Times New Roman" w:hAnsi="Calibri" w:cs="Calibri"/>
                <w:color w:val="000000"/>
              </w:rPr>
            </w:pPr>
            <w:r w:rsidRPr="00CB6090">
              <w:rPr>
                <w:rFonts w:ascii="Calibri" w:eastAsia="Times New Roman" w:hAnsi="Calibri" w:cs="Calibri"/>
                <w:color w:val="000000"/>
              </w:rPr>
              <w:t>2</w:t>
            </w:r>
          </w:p>
        </w:tc>
        <w:tc>
          <w:tcPr>
            <w:tcW w:w="580" w:type="dxa"/>
            <w:tcBorders>
              <w:top w:val="nil"/>
              <w:left w:val="nil"/>
              <w:bottom w:val="nil"/>
              <w:right w:val="nil"/>
            </w:tcBorders>
            <w:shd w:val="clear" w:color="auto" w:fill="auto"/>
            <w:noWrap/>
            <w:vAlign w:val="bottom"/>
            <w:hideMark/>
          </w:tcPr>
          <w:p w14:paraId="5020B446" w14:textId="77777777" w:rsidR="00CB6090" w:rsidRPr="00CB6090" w:rsidRDefault="00CB6090" w:rsidP="00D934B0">
            <w:pPr>
              <w:spacing w:after="0" w:line="240" w:lineRule="auto"/>
              <w:ind w:left="0" w:firstLine="0"/>
              <w:jc w:val="both"/>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11B0D067"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737B345"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EE52C38"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14:paraId="78DE2520" w14:textId="77777777" w:rsidR="00CB6090" w:rsidRPr="00CB6090" w:rsidRDefault="00CB6090" w:rsidP="00D934B0">
            <w:pPr>
              <w:spacing w:after="0" w:line="240" w:lineRule="auto"/>
              <w:ind w:left="0" w:firstLine="0"/>
              <w:jc w:val="both"/>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14:paraId="7D433315" w14:textId="77777777" w:rsidR="00CB6090" w:rsidRPr="00CB6090" w:rsidRDefault="00CB6090" w:rsidP="00D934B0">
            <w:pPr>
              <w:spacing w:after="0" w:line="240" w:lineRule="auto"/>
              <w:ind w:left="0" w:firstLine="0"/>
              <w:jc w:val="both"/>
              <w:rPr>
                <w:rFonts w:ascii="Calibri" w:eastAsia="Times New Roman" w:hAnsi="Calibri" w:cs="Calibri"/>
                <w:b/>
                <w:bCs/>
                <w:color w:val="000000"/>
              </w:rPr>
            </w:pPr>
            <w:r w:rsidRPr="00CB6090">
              <w:rPr>
                <w:rFonts w:ascii="Calibri" w:eastAsia="Times New Roman" w:hAnsi="Calibri" w:cs="Calibri"/>
                <w:b/>
                <w:bCs/>
                <w:color w:val="000000"/>
              </w:rPr>
              <w:t>3.2</w:t>
            </w:r>
          </w:p>
        </w:tc>
      </w:tr>
    </w:tbl>
    <w:p w14:paraId="59F4ED7C" w14:textId="77777777" w:rsidR="00CB6090" w:rsidRDefault="00CB6090" w:rsidP="00D934B0">
      <w:pPr>
        <w:jc w:val="both"/>
        <w:rPr>
          <w:rFonts w:ascii="Times New Roman" w:hAnsi="Times New Roman" w:cs="Times New Roman"/>
          <w:sz w:val="24"/>
          <w:szCs w:val="24"/>
        </w:rPr>
      </w:pPr>
    </w:p>
    <w:p w14:paraId="24479B25" w14:textId="77777777" w:rsidR="00D934B0" w:rsidRPr="00D934B0" w:rsidRDefault="00D934B0" w:rsidP="00D934B0">
      <w:pPr>
        <w:jc w:val="both"/>
        <w:rPr>
          <w:rFonts w:ascii="Times New Roman" w:hAnsi="Times New Roman" w:cs="Times New Roman"/>
          <w:i/>
          <w:sz w:val="24"/>
          <w:szCs w:val="24"/>
        </w:rPr>
      </w:pPr>
      <w:r w:rsidRPr="00D934B0">
        <w:rPr>
          <w:rFonts w:ascii="Times New Roman" w:hAnsi="Times New Roman" w:cs="Times New Roman"/>
          <w:i/>
          <w:sz w:val="24"/>
          <w:szCs w:val="24"/>
        </w:rPr>
        <w:t>The table above has been extracted from the spreadsheet portraying the result obtained from section 3.</w:t>
      </w:r>
    </w:p>
    <w:p w14:paraId="6A179FE6" w14:textId="77777777" w:rsidR="00D934B0" w:rsidRDefault="00D934B0" w:rsidP="00D934B0">
      <w:pPr>
        <w:jc w:val="both"/>
        <w:rPr>
          <w:rFonts w:ascii="Times New Roman" w:hAnsi="Times New Roman" w:cs="Times New Roman"/>
          <w:b/>
          <w:sz w:val="24"/>
          <w:szCs w:val="24"/>
        </w:rPr>
      </w:pPr>
    </w:p>
    <w:p w14:paraId="275E2302" w14:textId="77777777" w:rsidR="00CB6766" w:rsidRPr="00D934B0" w:rsidRDefault="00CB6766" w:rsidP="00D934B0">
      <w:pPr>
        <w:jc w:val="both"/>
        <w:rPr>
          <w:rFonts w:ascii="Times New Roman" w:hAnsi="Times New Roman" w:cs="Times New Roman"/>
          <w:b/>
          <w:sz w:val="24"/>
          <w:szCs w:val="24"/>
        </w:rPr>
      </w:pPr>
      <w:r w:rsidRPr="00D934B0">
        <w:rPr>
          <w:rFonts w:ascii="Times New Roman" w:hAnsi="Times New Roman" w:cs="Times New Roman"/>
          <w:b/>
          <w:sz w:val="24"/>
          <w:szCs w:val="24"/>
        </w:rPr>
        <w:t>Analysis statement for SECTION 3</w:t>
      </w:r>
    </w:p>
    <w:p w14:paraId="6171BF25" w14:textId="77777777" w:rsidR="00CB6766" w:rsidRDefault="00CB6766" w:rsidP="00D934B0">
      <w:pPr>
        <w:jc w:val="both"/>
        <w:rPr>
          <w:rFonts w:ascii="Times New Roman" w:hAnsi="Times New Roman" w:cs="Times New Roman"/>
          <w:sz w:val="24"/>
          <w:szCs w:val="24"/>
        </w:rPr>
      </w:pPr>
      <w:r>
        <w:rPr>
          <w:rFonts w:ascii="Times New Roman" w:hAnsi="Times New Roman" w:cs="Times New Roman"/>
          <w:sz w:val="24"/>
          <w:szCs w:val="24"/>
        </w:rPr>
        <w:t xml:space="preserve">It is essential to underline that, all the four tested persons encountered error messages from the application. Despite that encounter, the messages they received seemed to be of immense help to them as they navigated around the application. It therefore enabled them to act as a result of the occurrence of the error message. Additionally, all the features of the Kiosk App worked according to the individuals tested. </w:t>
      </w:r>
    </w:p>
    <w:p w14:paraId="63BEC9DA" w14:textId="77777777" w:rsidR="00CB6766" w:rsidRDefault="00CB6766" w:rsidP="00D934B0">
      <w:pPr>
        <w:jc w:val="both"/>
        <w:rPr>
          <w:rFonts w:ascii="Times New Roman" w:hAnsi="Times New Roman" w:cs="Times New Roman"/>
          <w:sz w:val="24"/>
          <w:szCs w:val="24"/>
        </w:rPr>
      </w:pPr>
      <w:r>
        <w:rPr>
          <w:rFonts w:ascii="Times New Roman" w:hAnsi="Times New Roman" w:cs="Times New Roman"/>
          <w:sz w:val="24"/>
          <w:szCs w:val="24"/>
        </w:rPr>
        <w:t xml:space="preserve">The important bit is that </w:t>
      </w:r>
      <w:r w:rsidR="00D934B0">
        <w:rPr>
          <w:rFonts w:ascii="Times New Roman" w:hAnsi="Times New Roman" w:cs="Times New Roman"/>
          <w:sz w:val="24"/>
          <w:szCs w:val="24"/>
        </w:rPr>
        <w:t>all the users recorded</w:t>
      </w:r>
      <w:r>
        <w:rPr>
          <w:rFonts w:ascii="Times New Roman" w:hAnsi="Times New Roman" w:cs="Times New Roman"/>
          <w:sz w:val="24"/>
          <w:szCs w:val="24"/>
        </w:rPr>
        <w:t xml:space="preserve"> that the Kiosk App did not crash or hang whatsoever during the point of usage.</w:t>
      </w:r>
    </w:p>
    <w:p w14:paraId="2952A11D" w14:textId="77777777" w:rsidR="00CB6766" w:rsidRDefault="00CB6766" w:rsidP="00D934B0">
      <w:pPr>
        <w:jc w:val="both"/>
        <w:rPr>
          <w:rFonts w:ascii="Times New Roman" w:hAnsi="Times New Roman" w:cs="Times New Roman"/>
          <w:sz w:val="24"/>
          <w:szCs w:val="24"/>
        </w:rPr>
      </w:pPr>
    </w:p>
    <w:p w14:paraId="61FBA51B" w14:textId="77777777" w:rsidR="00D934B0" w:rsidRDefault="00D934B0" w:rsidP="00D934B0">
      <w:pPr>
        <w:jc w:val="both"/>
        <w:rPr>
          <w:rFonts w:ascii="Times New Roman" w:hAnsi="Times New Roman" w:cs="Times New Roman"/>
          <w:sz w:val="24"/>
          <w:szCs w:val="24"/>
        </w:rPr>
      </w:pPr>
    </w:p>
    <w:p w14:paraId="0DF9F945" w14:textId="77777777" w:rsidR="00D934B0" w:rsidRDefault="00D934B0" w:rsidP="00D934B0">
      <w:pPr>
        <w:jc w:val="both"/>
        <w:rPr>
          <w:rFonts w:ascii="Times New Roman" w:hAnsi="Times New Roman" w:cs="Times New Roman"/>
          <w:sz w:val="24"/>
          <w:szCs w:val="24"/>
        </w:rPr>
      </w:pPr>
    </w:p>
    <w:p w14:paraId="49DC743A" w14:textId="77777777" w:rsidR="00D934B0" w:rsidRDefault="00D934B0" w:rsidP="00D934B0">
      <w:pPr>
        <w:jc w:val="both"/>
        <w:rPr>
          <w:rFonts w:ascii="Times New Roman" w:hAnsi="Times New Roman" w:cs="Times New Roman"/>
          <w:sz w:val="24"/>
          <w:szCs w:val="24"/>
        </w:rPr>
      </w:pPr>
      <w:r>
        <w:rPr>
          <w:rFonts w:ascii="Times New Roman" w:hAnsi="Times New Roman" w:cs="Times New Roman"/>
          <w:sz w:val="24"/>
          <w:szCs w:val="24"/>
        </w:rPr>
        <w:lastRenderedPageBreak/>
        <w:t>The table below shows how the data appears under the spreadsheet format. It is a combined data from section 2 and 3</w:t>
      </w:r>
    </w:p>
    <w:p w14:paraId="2963BCB3" w14:textId="77777777" w:rsidR="00D934B0" w:rsidRDefault="00CB6766" w:rsidP="00D934B0">
      <w:pPr>
        <w:jc w:val="both"/>
        <w:rPr>
          <w:rFonts w:ascii="Times New Roman" w:hAnsi="Times New Roman" w:cs="Times New Roman"/>
          <w:sz w:val="24"/>
          <w:szCs w:val="24"/>
        </w:rPr>
      </w:pPr>
      <w:r>
        <w:rPr>
          <w:noProof/>
        </w:rPr>
        <w:drawing>
          <wp:inline distT="0" distB="0" distL="0" distR="0" wp14:anchorId="39EFD9B3" wp14:editId="417F6E9C">
            <wp:extent cx="6010275" cy="4133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3531" b="706"/>
                    <a:stretch/>
                  </pic:blipFill>
                  <pic:spPr bwMode="auto">
                    <a:xfrm>
                      <a:off x="0" y="0"/>
                      <a:ext cx="6010275" cy="4133850"/>
                    </a:xfrm>
                    <a:prstGeom prst="rect">
                      <a:avLst/>
                    </a:prstGeom>
                    <a:ln>
                      <a:noFill/>
                    </a:ln>
                    <a:extLst>
                      <a:ext uri="{53640926-AAD7-44D8-BBD7-CCE9431645EC}">
                        <a14:shadowObscured xmlns:a14="http://schemas.microsoft.com/office/drawing/2010/main"/>
                      </a:ext>
                    </a:extLst>
                  </pic:spPr>
                </pic:pic>
              </a:graphicData>
            </a:graphic>
          </wp:inline>
        </w:drawing>
      </w:r>
    </w:p>
    <w:p w14:paraId="724ADA85" w14:textId="77777777" w:rsidR="00D934B0" w:rsidRPr="00D934B0" w:rsidRDefault="00D934B0" w:rsidP="00D934B0">
      <w:pPr>
        <w:rPr>
          <w:rFonts w:ascii="Times New Roman" w:hAnsi="Times New Roman" w:cs="Times New Roman"/>
          <w:sz w:val="24"/>
          <w:szCs w:val="24"/>
        </w:rPr>
      </w:pPr>
    </w:p>
    <w:p w14:paraId="3CAE02B3" w14:textId="77777777" w:rsidR="00D934B0" w:rsidRDefault="004B04D8" w:rsidP="00D934B0">
      <w:pPr>
        <w:rPr>
          <w:rFonts w:ascii="Times New Roman" w:hAnsi="Times New Roman" w:cs="Times New Roman"/>
          <w:sz w:val="24"/>
          <w:szCs w:val="24"/>
        </w:rPr>
      </w:pPr>
      <w:r>
        <w:rPr>
          <w:rFonts w:ascii="Times New Roman" w:hAnsi="Times New Roman" w:cs="Times New Roman"/>
          <w:sz w:val="24"/>
          <w:szCs w:val="24"/>
        </w:rPr>
        <w:t>Summary</w:t>
      </w:r>
    </w:p>
    <w:p w14:paraId="7AAA5388" w14:textId="748F153A" w:rsidR="004B04D8" w:rsidRDefault="004B04D8" w:rsidP="00D934B0">
      <w:pPr>
        <w:rPr>
          <w:rFonts w:ascii="Times New Roman" w:hAnsi="Times New Roman" w:cs="Times New Roman"/>
          <w:sz w:val="24"/>
          <w:szCs w:val="24"/>
        </w:rPr>
      </w:pPr>
      <w:r>
        <w:rPr>
          <w:rFonts w:ascii="Times New Roman" w:hAnsi="Times New Roman" w:cs="Times New Roman"/>
          <w:sz w:val="24"/>
          <w:szCs w:val="24"/>
        </w:rPr>
        <w:t>The awareness on the existence of the Kiosk App is slowly penetrating the market. Test subscribers already show an act of pleasure for the existence of the interface which has immensely proved to be useful in its application. However, the app needs to be modified slightly in terms of appearance. The verdict is that the end consumer is satisfied with the existence of the product.</w:t>
      </w:r>
    </w:p>
    <w:p w14:paraId="302E405E" w14:textId="7ACEA6A7" w:rsidR="007B791D" w:rsidRDefault="007B791D" w:rsidP="00D934B0">
      <w:pPr>
        <w:rPr>
          <w:rFonts w:ascii="Times New Roman" w:hAnsi="Times New Roman" w:cs="Times New Roman"/>
          <w:sz w:val="24"/>
          <w:szCs w:val="24"/>
        </w:rPr>
      </w:pPr>
    </w:p>
    <w:p w14:paraId="64DC5265" w14:textId="0BF076B9" w:rsidR="007B791D" w:rsidRDefault="007B791D" w:rsidP="00D934B0">
      <w:pPr>
        <w:rPr>
          <w:rFonts w:ascii="Times New Roman" w:hAnsi="Times New Roman" w:cs="Times New Roman"/>
          <w:sz w:val="24"/>
          <w:szCs w:val="24"/>
        </w:rPr>
      </w:pPr>
      <w:r>
        <w:rPr>
          <w:rFonts w:ascii="Times New Roman" w:hAnsi="Times New Roman" w:cs="Times New Roman"/>
          <w:sz w:val="24"/>
          <w:szCs w:val="24"/>
        </w:rPr>
        <w:lastRenderedPageBreak/>
        <w:t>References</w:t>
      </w:r>
    </w:p>
    <w:p w14:paraId="23074F7B" w14:textId="4CFB75FF" w:rsidR="007B791D" w:rsidRDefault="007B791D" w:rsidP="00D934B0">
      <w:pPr>
        <w:rPr>
          <w:rFonts w:ascii="Times New Roman" w:hAnsi="Times New Roman" w:cs="Times New Roman"/>
          <w:sz w:val="24"/>
          <w:szCs w:val="24"/>
        </w:rPr>
      </w:pPr>
      <w:r w:rsidRPr="007B791D">
        <w:rPr>
          <w:rFonts w:ascii="Times New Roman" w:hAnsi="Times New Roman" w:cs="Times New Roman"/>
          <w:sz w:val="24"/>
          <w:szCs w:val="24"/>
        </w:rPr>
        <w:t>Stone, D. L., &amp; Open University. (2005). User interface design and evaluation.</w:t>
      </w:r>
    </w:p>
    <w:p w14:paraId="65EA882F" w14:textId="1C0089EB" w:rsidR="007B791D" w:rsidRPr="00D934B0" w:rsidRDefault="007B791D" w:rsidP="00D934B0">
      <w:pPr>
        <w:rPr>
          <w:rFonts w:ascii="Times New Roman" w:hAnsi="Times New Roman" w:cs="Times New Roman"/>
          <w:sz w:val="24"/>
          <w:szCs w:val="24"/>
        </w:rPr>
      </w:pPr>
      <w:r w:rsidRPr="007B791D">
        <w:rPr>
          <w:rFonts w:ascii="Times New Roman" w:hAnsi="Times New Roman" w:cs="Times New Roman"/>
          <w:sz w:val="24"/>
          <w:szCs w:val="24"/>
        </w:rPr>
        <w:t>Lazar</w:t>
      </w:r>
      <w:proofErr w:type="gramStart"/>
      <w:r w:rsidRPr="007B791D">
        <w:rPr>
          <w:rFonts w:ascii="Times New Roman" w:hAnsi="Times New Roman" w:cs="Times New Roman"/>
          <w:sz w:val="24"/>
          <w:szCs w:val="24"/>
        </w:rPr>
        <w:t>, .</w:t>
      </w:r>
      <w:proofErr w:type="gramEnd"/>
      <w:r w:rsidRPr="007B791D">
        <w:rPr>
          <w:rFonts w:ascii="Times New Roman" w:hAnsi="Times New Roman" w:cs="Times New Roman"/>
          <w:sz w:val="24"/>
          <w:szCs w:val="24"/>
        </w:rPr>
        <w:t xml:space="preserve"> (2007). Universal Usability: Designing information systems for diverse users. Wiley.</w:t>
      </w:r>
    </w:p>
    <w:p w14:paraId="735385AF" w14:textId="77777777" w:rsidR="00D934B0" w:rsidRDefault="00D934B0" w:rsidP="00D934B0">
      <w:pPr>
        <w:rPr>
          <w:rFonts w:ascii="Times New Roman" w:hAnsi="Times New Roman" w:cs="Times New Roman"/>
          <w:sz w:val="24"/>
          <w:szCs w:val="24"/>
        </w:rPr>
      </w:pPr>
    </w:p>
    <w:p w14:paraId="663C7F63" w14:textId="77777777" w:rsidR="00CB6766" w:rsidRPr="00D934B0" w:rsidRDefault="00CB6766" w:rsidP="00D934B0">
      <w:pPr>
        <w:rPr>
          <w:rFonts w:ascii="Times New Roman" w:hAnsi="Times New Roman" w:cs="Times New Roman"/>
          <w:sz w:val="24"/>
          <w:szCs w:val="24"/>
        </w:rPr>
      </w:pPr>
    </w:p>
    <w:sectPr w:rsidR="00CB6766" w:rsidRPr="00D934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F8376" w14:textId="77777777" w:rsidR="001F5A62" w:rsidRDefault="001F5A62" w:rsidP="00D934B0">
      <w:pPr>
        <w:spacing w:after="0" w:line="240" w:lineRule="auto"/>
      </w:pPr>
      <w:r>
        <w:separator/>
      </w:r>
    </w:p>
  </w:endnote>
  <w:endnote w:type="continuationSeparator" w:id="0">
    <w:p w14:paraId="637F3787" w14:textId="77777777" w:rsidR="001F5A62" w:rsidRDefault="001F5A62" w:rsidP="00D9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540A" w14:textId="77777777" w:rsidR="001F5A62" w:rsidRDefault="001F5A62" w:rsidP="00D934B0">
      <w:pPr>
        <w:spacing w:after="0" w:line="240" w:lineRule="auto"/>
      </w:pPr>
      <w:r>
        <w:separator/>
      </w:r>
    </w:p>
  </w:footnote>
  <w:footnote w:type="continuationSeparator" w:id="0">
    <w:p w14:paraId="1F071D7B" w14:textId="77777777" w:rsidR="001F5A62" w:rsidRDefault="001F5A62" w:rsidP="00D93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090"/>
    <w:rsid w:val="001F5A62"/>
    <w:rsid w:val="004B04D8"/>
    <w:rsid w:val="00660EDC"/>
    <w:rsid w:val="007B791D"/>
    <w:rsid w:val="0082308B"/>
    <w:rsid w:val="00CB6090"/>
    <w:rsid w:val="00CB6766"/>
    <w:rsid w:val="00D9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FCD2"/>
  <w15:chartTrackingRefBased/>
  <w15:docId w15:val="{3F8914EE-4D88-4DFB-B14B-84F92F9F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B0"/>
  </w:style>
  <w:style w:type="paragraph" w:styleId="Footer">
    <w:name w:val="footer"/>
    <w:basedOn w:val="Normal"/>
    <w:link w:val="FooterChar"/>
    <w:uiPriority w:val="99"/>
    <w:unhideWhenUsed/>
    <w:rsid w:val="00D93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20216">
      <w:bodyDiv w:val="1"/>
      <w:marLeft w:val="0"/>
      <w:marRight w:val="0"/>
      <w:marTop w:val="0"/>
      <w:marBottom w:val="0"/>
      <w:divBdr>
        <w:top w:val="none" w:sz="0" w:space="0" w:color="auto"/>
        <w:left w:val="none" w:sz="0" w:space="0" w:color="auto"/>
        <w:bottom w:val="none" w:sz="0" w:space="0" w:color="auto"/>
        <w:right w:val="none" w:sz="0" w:space="0" w:color="auto"/>
      </w:divBdr>
    </w:div>
    <w:div w:id="14562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 Link Safaris</dc:creator>
  <cp:keywords/>
  <dc:description/>
  <cp:lastModifiedBy>KIBE</cp:lastModifiedBy>
  <cp:revision>2</cp:revision>
  <dcterms:created xsi:type="dcterms:W3CDTF">2021-06-17T13:05:00Z</dcterms:created>
  <dcterms:modified xsi:type="dcterms:W3CDTF">2021-06-17T13:05:00Z</dcterms:modified>
</cp:coreProperties>
</file>